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617" w:rsidP="0078261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5-598-2106/2024</w:t>
      </w:r>
    </w:p>
    <w:p w:rsidR="002C0F11" w:rsidRPr="002C0F11" w:rsidP="002C0F11">
      <w:pPr>
        <w:ind w:firstLine="567"/>
        <w:jc w:val="right"/>
        <w:rPr>
          <w:bCs/>
          <w:sz w:val="24"/>
          <w:szCs w:val="24"/>
        </w:rPr>
      </w:pPr>
      <w:r w:rsidRPr="002C0F11">
        <w:rPr>
          <w:bCs/>
          <w:sz w:val="24"/>
          <w:szCs w:val="24"/>
        </w:rPr>
        <w:t>86MS0046-01-2024-003681-93</w:t>
      </w:r>
    </w:p>
    <w:p w:rsidR="00782617" w:rsidP="0078261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82617" w:rsidP="007826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782617" w:rsidP="00782617">
      <w:pPr>
        <w:ind w:firstLine="567"/>
        <w:jc w:val="both"/>
        <w:rPr>
          <w:sz w:val="24"/>
          <w:szCs w:val="24"/>
        </w:rPr>
      </w:pPr>
    </w:p>
    <w:p w:rsidR="00782617" w:rsidP="00782617">
      <w:pPr>
        <w:rPr>
          <w:sz w:val="24"/>
          <w:szCs w:val="24"/>
        </w:rPr>
      </w:pPr>
      <w:r>
        <w:rPr>
          <w:sz w:val="24"/>
          <w:szCs w:val="24"/>
        </w:rPr>
        <w:t xml:space="preserve">         29 мая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782617" w:rsidP="0078261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782617" w:rsidP="0078261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782617" w:rsidP="007826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Сорокина </w:t>
      </w:r>
      <w:r>
        <w:rPr>
          <w:sz w:val="24"/>
          <w:szCs w:val="24"/>
        </w:rPr>
        <w:t>Сергея Андреевича, ***</w:t>
      </w:r>
      <w:r>
        <w:rPr>
          <w:sz w:val="24"/>
          <w:szCs w:val="24"/>
        </w:rPr>
        <w:t xml:space="preserve"> года рождения, уроженца ***</w:t>
      </w:r>
      <w:r>
        <w:rPr>
          <w:sz w:val="24"/>
          <w:szCs w:val="24"/>
        </w:rPr>
        <w:t>, имеющего гражданство РФ, зарегистрированного по адресу: ***</w:t>
      </w:r>
      <w:r>
        <w:rPr>
          <w:sz w:val="24"/>
          <w:szCs w:val="24"/>
        </w:rPr>
        <w:t>, проживающего по адресу: ***</w:t>
      </w:r>
      <w:r>
        <w:rPr>
          <w:sz w:val="24"/>
          <w:szCs w:val="24"/>
        </w:rPr>
        <w:t>, паспорт **</w:t>
      </w:r>
      <w:r>
        <w:rPr>
          <w:sz w:val="24"/>
          <w:szCs w:val="24"/>
        </w:rPr>
        <w:t>,</w:t>
      </w:r>
    </w:p>
    <w:p w:rsidR="00782617" w:rsidP="0078261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782617" w:rsidP="0078261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№ 915-23 от 09.11.2023 года по ст. 10 п.1 Закон</w:t>
      </w:r>
      <w:r>
        <w:rPr>
          <w:color w:val="000000"/>
          <w:sz w:val="24"/>
          <w:szCs w:val="24"/>
        </w:rPr>
        <w:t>а ХМАО-Югры от 11.06.2010 № 102-ОЗ «Об административных правонарушениях", вступившим в законную силу 28.12.2024, Сорокин С.А. привлечен к административной ответственности в виде штрафа в размере 500 рублей. Получив копию указанного постановления и достовер</w:t>
      </w:r>
      <w:r>
        <w:rPr>
          <w:color w:val="000000"/>
          <w:sz w:val="24"/>
          <w:szCs w:val="24"/>
        </w:rPr>
        <w:t xml:space="preserve">но зная о необходимости уплатить штраф в соответствии с ним, Сорокин С.А.,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82617" w:rsidP="00782617">
      <w:pPr>
        <w:ind w:firstLine="567"/>
        <w:jc w:val="both"/>
        <w:rPr>
          <w:sz w:val="24"/>
          <w:szCs w:val="22"/>
        </w:rPr>
      </w:pPr>
      <w:r>
        <w:rPr>
          <w:sz w:val="24"/>
          <w:szCs w:val="24"/>
        </w:rPr>
        <w:t>В судебное заседание Сорокин С.А.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2"/>
        </w:rPr>
        <w:t>не явился, о причинах неявки с</w:t>
      </w:r>
      <w:r>
        <w:rPr>
          <w:sz w:val="24"/>
          <w:szCs w:val="22"/>
        </w:rPr>
        <w:t>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782617" w:rsidP="00782617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782617" w:rsidP="00782617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Исход</w:t>
      </w:r>
      <w:r>
        <w:rPr>
          <w:sz w:val="24"/>
          <w:szCs w:val="22"/>
        </w:rPr>
        <w:t>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</w:t>
      </w:r>
      <w:r>
        <w:rPr>
          <w:sz w:val="24"/>
          <w:szCs w:val="22"/>
        </w:rPr>
        <w:t>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</w:t>
      </w:r>
      <w:r>
        <w:rPr>
          <w:sz w:val="24"/>
          <w:szCs w:val="22"/>
        </w:rPr>
        <w:t>ия дела либо такое ходатайство оставлено без удовлетворения.</w:t>
      </w:r>
    </w:p>
    <w:p w:rsidR="00782617" w:rsidP="00782617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2"/>
          </w:rPr>
          <w:t>п. 6</w:t>
        </w:r>
      </w:hyperlink>
      <w:r>
        <w:rPr>
          <w:sz w:val="24"/>
          <w:szCs w:val="22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2"/>
        </w:rPr>
        <w:t>№</w:t>
      </w:r>
      <w:r>
        <w:rPr>
          <w:sz w:val="24"/>
          <w:szCs w:val="22"/>
        </w:rPr>
        <w:t xml:space="preserve"> 5 от 24 марта 2005, такое извещение является надлежащим.</w:t>
      </w:r>
    </w:p>
    <w:p w:rsidR="00782617" w:rsidP="00782617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При указанных обстоятельствах суд считает возможным рассмотреть дело об админис</w:t>
      </w:r>
      <w:r>
        <w:rPr>
          <w:sz w:val="24"/>
          <w:szCs w:val="22"/>
        </w:rPr>
        <w:t>тративном правонарушении без участия Сорокина С.А.</w:t>
      </w:r>
    </w:p>
    <w:p w:rsidR="00782617" w:rsidP="0078261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письменные доказательства по делу: протокол об административном правонарушении № 31 от 06 мая 2024 года, который в соответствии с ч.4.1 ст. 28.2 Кодекса РФ об АП, составлен в отсутствии Сорокина</w:t>
      </w:r>
      <w:r>
        <w:rPr>
          <w:rFonts w:ascii="Times New Roman" w:hAnsi="Times New Roman"/>
          <w:sz w:val="24"/>
          <w:szCs w:val="24"/>
        </w:rPr>
        <w:t xml:space="preserve"> С.А.; постановление по делу об административном правонарушении № 915-23</w:t>
      </w:r>
      <w:r>
        <w:rPr>
          <w:rFonts w:ascii="Times New Roman" w:hAnsi="Times New Roman"/>
          <w:color w:val="000000"/>
          <w:sz w:val="24"/>
          <w:szCs w:val="24"/>
        </w:rPr>
        <w:t xml:space="preserve"> от 09.11.2023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согласно которому Сорокин С.А. признан виновным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ст. 10 п.1 Закона ХМАО-Югры от 11.06.2010 № 102-ОЗ </w:t>
      </w:r>
      <w:r>
        <w:rPr>
          <w:rFonts w:ascii="Times New Roman" w:hAnsi="Times New Roman"/>
          <w:color w:val="000000"/>
          <w:sz w:val="24"/>
          <w:szCs w:val="24"/>
        </w:rPr>
        <w:t>«Об административных правонарушениях"</w:t>
      </w:r>
      <w:r>
        <w:rPr>
          <w:rFonts w:ascii="Times New Roman" w:hAnsi="Times New Roman"/>
          <w:color w:val="000099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</w:t>
      </w:r>
      <w:r>
        <w:rPr>
          <w:rFonts w:ascii="Times New Roman" w:hAnsi="Times New Roman"/>
          <w:sz w:val="24"/>
          <w:szCs w:val="24"/>
        </w:rPr>
        <w:t xml:space="preserve"> акт о неявки на составление и подписание протокола об административном правонарушении от 06.05.2024; уведомление о привлечении лица, не уплатившего в установленный срок сумму административного штрафа, к административной ответственности от 22.03.2024; спис</w:t>
      </w:r>
      <w:r>
        <w:rPr>
          <w:rFonts w:ascii="Times New Roman" w:hAnsi="Times New Roman"/>
          <w:sz w:val="24"/>
          <w:szCs w:val="24"/>
        </w:rPr>
        <w:t>ок почтовых отправлений; сведения секретаря административной комиссии администрации города Нижневартовска, согласно которым Сорокин С.А. оплата штрафа не произведена,</w:t>
      </w:r>
    </w:p>
    <w:p w:rsidR="00782617" w:rsidP="007826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Сорокина С.А. в совершении правонарушения, предусмотрен</w:t>
      </w:r>
      <w:r>
        <w:rPr>
          <w:sz w:val="24"/>
          <w:szCs w:val="24"/>
        </w:rPr>
        <w:t>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782617" w:rsidP="007826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</w:t>
      </w:r>
      <w:r>
        <w:rPr>
          <w:sz w:val="24"/>
          <w:szCs w:val="24"/>
        </w:rPr>
        <w:t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</w:t>
      </w:r>
      <w:r>
        <w:rPr>
          <w:sz w:val="24"/>
          <w:szCs w:val="24"/>
        </w:rPr>
        <w:t xml:space="preserve">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82617" w:rsidP="007826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09 ноября 2023 года,</w:t>
      </w:r>
      <w:r>
        <w:rPr>
          <w:sz w:val="24"/>
          <w:szCs w:val="24"/>
        </w:rPr>
        <w:t xml:space="preserve"> вступи</w:t>
      </w:r>
      <w:r>
        <w:rPr>
          <w:sz w:val="24"/>
          <w:szCs w:val="24"/>
        </w:rPr>
        <w:t>ло в законную силу 28 декабря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Сорокин С.А.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обязана была уплатить административный штраф не позднее 27 февраля 2</w:t>
      </w:r>
      <w:r>
        <w:rPr>
          <w:color w:val="000099"/>
          <w:sz w:val="24"/>
          <w:szCs w:val="24"/>
        </w:rPr>
        <w:t>024 года</w:t>
      </w:r>
      <w:r>
        <w:rPr>
          <w:sz w:val="24"/>
          <w:szCs w:val="24"/>
        </w:rPr>
        <w:t>.</w:t>
      </w:r>
    </w:p>
    <w:p w:rsidR="00782617" w:rsidP="007826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</w:t>
      </w:r>
      <w:r>
        <w:rPr>
          <w:sz w:val="24"/>
          <w:szCs w:val="24"/>
        </w:rPr>
        <w:t xml:space="preserve">нии административного штрафа в законную силу в деле отсутствуют. </w:t>
      </w:r>
    </w:p>
    <w:p w:rsidR="00782617" w:rsidP="007826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</w:t>
      </w:r>
      <w:r>
        <w:rPr>
          <w:sz w:val="24"/>
          <w:szCs w:val="24"/>
        </w:rPr>
        <w:t xml:space="preserve">зательств, представленные документы не содержат. </w:t>
      </w:r>
    </w:p>
    <w:p w:rsidR="00782617" w:rsidP="007826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Сорокин С.А. совершил административное правонарушение, предусмотренное ч. 1 ст. 20.25 Кодекса РФ об АП.</w:t>
      </w:r>
    </w:p>
    <w:p w:rsidR="00782617" w:rsidP="007826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</w:t>
      </w:r>
      <w:r>
        <w:rPr>
          <w:sz w:val="24"/>
          <w:szCs w:val="24"/>
        </w:rPr>
        <w:t>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</w:t>
      </w:r>
      <w:r>
        <w:rPr>
          <w:sz w:val="24"/>
          <w:szCs w:val="24"/>
        </w:rPr>
        <w:t>ом размере суммы неуплаченного административного штрафа.</w:t>
      </w:r>
    </w:p>
    <w:p w:rsidR="00782617" w:rsidP="007826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782617" w:rsidP="00782617">
      <w:pPr>
        <w:ind w:firstLine="567"/>
        <w:jc w:val="center"/>
        <w:rPr>
          <w:sz w:val="24"/>
          <w:szCs w:val="24"/>
        </w:rPr>
      </w:pPr>
    </w:p>
    <w:p w:rsidR="00782617" w:rsidP="00782617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782617" w:rsidP="007826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Сорокина Сергея Андреевича, признать виновным в совершении административного правонарушения, предусмотренного ч</w:t>
      </w:r>
      <w:r>
        <w:rPr>
          <w:sz w:val="24"/>
          <w:szCs w:val="24"/>
        </w:rPr>
        <w:t xml:space="preserve">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782617" w:rsidP="00782617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2C0F11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</w:t>
      </w:r>
      <w:r w:rsidRPr="002C0F11">
        <w:rPr>
          <w:color w:val="006600"/>
          <w:sz w:val="24"/>
          <w:szCs w:val="24"/>
        </w:rPr>
        <w:t>ечения Ханты-Мансийского автономного округа – Югры), л/с 04872</w:t>
      </w:r>
      <w:r w:rsidRPr="002C0F11">
        <w:rPr>
          <w:color w:val="006600"/>
          <w:sz w:val="24"/>
          <w:szCs w:val="24"/>
          <w:lang w:val="en-US"/>
        </w:rPr>
        <w:t>D</w:t>
      </w:r>
      <w:r w:rsidRPr="002C0F11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</w:t>
      </w:r>
      <w:r w:rsidRPr="002C0F11">
        <w:rPr>
          <w:color w:val="006600"/>
          <w:sz w:val="24"/>
          <w:szCs w:val="24"/>
        </w:rPr>
        <w:t>сийск, номер казначейского счета 03100643000000018700,</w:t>
      </w:r>
      <w:r w:rsidRPr="002C0F11">
        <w:rPr>
          <w:color w:val="0D0D0D"/>
          <w:sz w:val="24"/>
          <w:szCs w:val="24"/>
        </w:rPr>
        <w:t xml:space="preserve"> </w:t>
      </w:r>
      <w:r w:rsidRPr="002C0F11">
        <w:rPr>
          <w:color w:val="C00000"/>
          <w:sz w:val="24"/>
          <w:szCs w:val="24"/>
        </w:rPr>
        <w:t>КБК 72011601203019000140</w:t>
      </w:r>
      <w:r w:rsidRPr="002C0F11">
        <w:rPr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2C0F11" w:rsidR="002C0F11">
        <w:rPr>
          <w:b/>
          <w:color w:val="FF0000"/>
          <w:sz w:val="24"/>
          <w:szCs w:val="24"/>
          <w:u w:val="single"/>
        </w:rPr>
        <w:t>0412365400465005982420134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782617" w:rsidP="007826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782617" w:rsidP="007826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782617" w:rsidP="00497F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97FE3" w:rsidP="00497FE3">
      <w:pPr>
        <w:ind w:firstLine="540"/>
        <w:jc w:val="both"/>
        <w:rPr>
          <w:sz w:val="24"/>
          <w:szCs w:val="24"/>
        </w:rPr>
      </w:pPr>
    </w:p>
    <w:p w:rsidR="00782617" w:rsidP="007826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Е.В. Аксенова </w:t>
      </w:r>
    </w:p>
    <w:p w:rsidR="00782617" w:rsidP="0078261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sectPr w:rsidSect="002C0F11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1"/>
    <w:rsid w:val="002C0F11"/>
    <w:rsid w:val="003700E6"/>
    <w:rsid w:val="00497FE3"/>
    <w:rsid w:val="00782617"/>
    <w:rsid w:val="00966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4719E5-E5AE-4F68-AA22-19DA57D5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8261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8261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82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7826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